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3F7DC" w14:textId="71087F48" w:rsidR="00622E90" w:rsidRDefault="00872183">
      <w:pPr>
        <w:rPr>
          <w:rFonts w:ascii="Times New Roman" w:hAnsi="Times New Roman" w:cs="Times New Roman"/>
          <w:sz w:val="24"/>
          <w:szCs w:val="24"/>
        </w:rPr>
      </w:pPr>
    </w:p>
    <w:p w14:paraId="6E07D3BB" w14:textId="139A4974" w:rsidR="003C17FE" w:rsidRDefault="003C17FE" w:rsidP="003C17FE">
      <w:pPr>
        <w:rPr>
          <w:rFonts w:ascii="Times New Roman" w:hAnsi="Times New Roman" w:cs="Times New Roman"/>
          <w:sz w:val="24"/>
          <w:szCs w:val="24"/>
        </w:rPr>
      </w:pPr>
    </w:p>
    <w:p w14:paraId="766A6D76" w14:textId="6BF63616" w:rsidR="003C17FE" w:rsidRDefault="003C17FE" w:rsidP="003C17FE">
      <w:pPr>
        <w:rPr>
          <w:rFonts w:ascii="Times New Roman" w:hAnsi="Times New Roman" w:cs="Times New Roman"/>
          <w:sz w:val="24"/>
          <w:szCs w:val="24"/>
        </w:rPr>
      </w:pPr>
    </w:p>
    <w:p w14:paraId="5F85CB53" w14:textId="77777777" w:rsidR="003C17FE" w:rsidRDefault="003C17FE" w:rsidP="003C17FE">
      <w:pPr>
        <w:rPr>
          <w:rFonts w:ascii="Times New Roman" w:hAnsi="Times New Roman" w:cs="Times New Roman"/>
          <w:sz w:val="24"/>
          <w:szCs w:val="24"/>
        </w:rPr>
      </w:pPr>
    </w:p>
    <w:p w14:paraId="2B4F8082" w14:textId="2401B659" w:rsidR="003C17FE" w:rsidRPr="003C17FE" w:rsidRDefault="003C17FE" w:rsidP="003C17FE">
      <w:pPr>
        <w:rPr>
          <w:rFonts w:ascii="Times New Roman" w:hAnsi="Times New Roman" w:cs="Times New Roman"/>
          <w:sz w:val="24"/>
          <w:szCs w:val="24"/>
        </w:rPr>
      </w:pPr>
    </w:p>
    <w:p w14:paraId="70BD33DE" w14:textId="2246D535" w:rsidR="003C17FE" w:rsidRPr="006D1181" w:rsidRDefault="003C17FE" w:rsidP="003C17FE">
      <w:pPr>
        <w:rPr>
          <w:rFonts w:ascii="Times New Roman" w:hAnsi="Times New Roman" w:cs="Times New Roman"/>
          <w:b/>
          <w:sz w:val="24"/>
          <w:szCs w:val="24"/>
        </w:rPr>
      </w:pPr>
      <w:r w:rsidRPr="006D1181">
        <w:rPr>
          <w:rFonts w:ascii="Times New Roman" w:hAnsi="Times New Roman" w:cs="Times New Roman"/>
          <w:b/>
          <w:sz w:val="24"/>
          <w:szCs w:val="24"/>
        </w:rPr>
        <w:t>Respiratory Therapy</w:t>
      </w:r>
    </w:p>
    <w:p w14:paraId="126E2880" w14:textId="70FCCF2C" w:rsidR="003C17FE" w:rsidRPr="003C17FE" w:rsidRDefault="003C17FE" w:rsidP="003C17FE">
      <w:pPr>
        <w:rPr>
          <w:rFonts w:ascii="Times New Roman" w:hAnsi="Times New Roman" w:cs="Times New Roman"/>
          <w:sz w:val="24"/>
          <w:szCs w:val="24"/>
        </w:rPr>
      </w:pPr>
      <w:r w:rsidRPr="003C17FE">
        <w:rPr>
          <w:rFonts w:ascii="Times New Roman" w:hAnsi="Times New Roman" w:cs="Times New Roman"/>
          <w:sz w:val="24"/>
          <w:szCs w:val="24"/>
        </w:rPr>
        <w:t>Name:</w:t>
      </w:r>
    </w:p>
    <w:p w14:paraId="2DA4C711" w14:textId="6DA756B3" w:rsidR="003C17FE" w:rsidRDefault="003C17FE" w:rsidP="003C17FE">
      <w:pPr>
        <w:rPr>
          <w:rFonts w:ascii="Times New Roman" w:hAnsi="Times New Roman" w:cs="Times New Roman"/>
          <w:sz w:val="24"/>
          <w:szCs w:val="24"/>
        </w:rPr>
      </w:pPr>
      <w:r w:rsidRPr="003C17FE">
        <w:rPr>
          <w:rFonts w:ascii="Times New Roman" w:hAnsi="Times New Roman" w:cs="Times New Roman"/>
          <w:sz w:val="24"/>
          <w:szCs w:val="24"/>
        </w:rPr>
        <w:t>Institution</w:t>
      </w:r>
      <w:r>
        <w:rPr>
          <w:rFonts w:ascii="Times New Roman" w:hAnsi="Times New Roman" w:cs="Times New Roman"/>
          <w:sz w:val="24"/>
          <w:szCs w:val="24"/>
        </w:rPr>
        <w:t>:</w:t>
      </w:r>
    </w:p>
    <w:p w14:paraId="7AA44E91" w14:textId="7D90BACD" w:rsidR="006D1181" w:rsidRDefault="006D1181" w:rsidP="003C17FE">
      <w:pPr>
        <w:rPr>
          <w:rFonts w:ascii="Times New Roman" w:hAnsi="Times New Roman" w:cs="Times New Roman"/>
          <w:sz w:val="24"/>
          <w:szCs w:val="24"/>
        </w:rPr>
      </w:pPr>
      <w:r>
        <w:rPr>
          <w:rFonts w:ascii="Times New Roman" w:hAnsi="Times New Roman" w:cs="Times New Roman"/>
          <w:sz w:val="24"/>
          <w:szCs w:val="24"/>
        </w:rPr>
        <w:t>Course:</w:t>
      </w:r>
    </w:p>
    <w:p w14:paraId="345B3A0B" w14:textId="5904317D" w:rsidR="006D1181" w:rsidRDefault="006D1181" w:rsidP="003C17FE">
      <w:pPr>
        <w:rPr>
          <w:rFonts w:ascii="Times New Roman" w:hAnsi="Times New Roman" w:cs="Times New Roman"/>
          <w:sz w:val="24"/>
          <w:szCs w:val="24"/>
        </w:rPr>
      </w:pPr>
      <w:r>
        <w:rPr>
          <w:rFonts w:ascii="Times New Roman" w:hAnsi="Times New Roman" w:cs="Times New Roman"/>
          <w:sz w:val="24"/>
          <w:szCs w:val="24"/>
        </w:rPr>
        <w:t>Instructor:</w:t>
      </w:r>
    </w:p>
    <w:p w14:paraId="41D96D39" w14:textId="10EB6BD8" w:rsidR="006D1181" w:rsidRDefault="006D1181" w:rsidP="003C17FE">
      <w:pPr>
        <w:rPr>
          <w:rFonts w:ascii="Times New Roman" w:hAnsi="Times New Roman" w:cs="Times New Roman"/>
          <w:sz w:val="24"/>
          <w:szCs w:val="24"/>
        </w:rPr>
      </w:pPr>
      <w:r>
        <w:rPr>
          <w:rFonts w:ascii="Times New Roman" w:hAnsi="Times New Roman" w:cs="Times New Roman"/>
          <w:sz w:val="24"/>
          <w:szCs w:val="24"/>
        </w:rPr>
        <w:t>Due Date:</w:t>
      </w:r>
    </w:p>
    <w:p w14:paraId="2503BFFC" w14:textId="77777777" w:rsidR="006D1181" w:rsidRDefault="006D1181" w:rsidP="003C17FE">
      <w:pPr>
        <w:rPr>
          <w:rFonts w:ascii="Times New Roman" w:hAnsi="Times New Roman" w:cs="Times New Roman"/>
          <w:sz w:val="24"/>
          <w:szCs w:val="24"/>
        </w:rPr>
      </w:pPr>
    </w:p>
    <w:p w14:paraId="47B5FC79" w14:textId="2BA39A15" w:rsidR="003C17FE" w:rsidRDefault="003C17FE" w:rsidP="003C17FE">
      <w:pPr>
        <w:rPr>
          <w:rFonts w:ascii="Times New Roman" w:hAnsi="Times New Roman" w:cs="Times New Roman"/>
          <w:sz w:val="24"/>
          <w:szCs w:val="24"/>
        </w:rPr>
      </w:pPr>
    </w:p>
    <w:p w14:paraId="3E5ACF3A" w14:textId="3CCCB55E" w:rsidR="003C17FE" w:rsidRDefault="003C17FE" w:rsidP="003C17FE">
      <w:pPr>
        <w:rPr>
          <w:rFonts w:ascii="Times New Roman" w:hAnsi="Times New Roman" w:cs="Times New Roman"/>
          <w:sz w:val="24"/>
          <w:szCs w:val="24"/>
        </w:rPr>
      </w:pPr>
    </w:p>
    <w:p w14:paraId="1456B410" w14:textId="5D468647" w:rsidR="003C17FE" w:rsidRDefault="003C17FE" w:rsidP="003C17FE">
      <w:pPr>
        <w:rPr>
          <w:rFonts w:ascii="Times New Roman" w:hAnsi="Times New Roman" w:cs="Times New Roman"/>
          <w:sz w:val="24"/>
          <w:szCs w:val="24"/>
        </w:rPr>
      </w:pPr>
    </w:p>
    <w:p w14:paraId="759A4208" w14:textId="39E430DB" w:rsidR="003C17FE" w:rsidRDefault="003C17FE" w:rsidP="003C17FE">
      <w:pPr>
        <w:rPr>
          <w:rFonts w:ascii="Times New Roman" w:hAnsi="Times New Roman" w:cs="Times New Roman"/>
          <w:sz w:val="24"/>
          <w:szCs w:val="24"/>
        </w:rPr>
      </w:pPr>
    </w:p>
    <w:p w14:paraId="02331675" w14:textId="7CF13242" w:rsidR="003C17FE" w:rsidRDefault="003C17FE" w:rsidP="003C17FE">
      <w:pPr>
        <w:rPr>
          <w:rFonts w:ascii="Times New Roman" w:hAnsi="Times New Roman" w:cs="Times New Roman"/>
          <w:sz w:val="24"/>
          <w:szCs w:val="24"/>
        </w:rPr>
      </w:pPr>
    </w:p>
    <w:p w14:paraId="48B87715" w14:textId="67BD4DCC" w:rsidR="003C17FE" w:rsidRDefault="003C17FE" w:rsidP="006D1181">
      <w:pPr>
        <w:ind w:firstLine="0"/>
        <w:jc w:val="both"/>
        <w:rPr>
          <w:rFonts w:ascii="Times New Roman" w:hAnsi="Times New Roman" w:cs="Times New Roman"/>
          <w:sz w:val="24"/>
          <w:szCs w:val="24"/>
        </w:rPr>
      </w:pPr>
    </w:p>
    <w:p w14:paraId="070EAFE7" w14:textId="1F22F4E1" w:rsidR="006D1181" w:rsidRDefault="006D1181" w:rsidP="003C17FE">
      <w:pPr>
        <w:rPr>
          <w:rFonts w:ascii="Times New Roman" w:hAnsi="Times New Roman" w:cs="Times New Roman"/>
          <w:b/>
          <w:bCs/>
          <w:sz w:val="24"/>
          <w:szCs w:val="24"/>
        </w:rPr>
      </w:pPr>
      <w:r>
        <w:rPr>
          <w:rFonts w:ascii="Times New Roman" w:hAnsi="Times New Roman" w:cs="Times New Roman"/>
          <w:b/>
          <w:bCs/>
          <w:sz w:val="24"/>
          <w:szCs w:val="24"/>
        </w:rPr>
        <w:t>Case Summary</w:t>
      </w:r>
    </w:p>
    <w:p w14:paraId="1E913B75" w14:textId="027DB3BF" w:rsidR="003C17FE" w:rsidRDefault="006D1181" w:rsidP="00193E48">
      <w:pPr>
        <w:jc w:val="both"/>
        <w:rPr>
          <w:rFonts w:ascii="Times New Roman" w:hAnsi="Times New Roman" w:cs="Times New Roman"/>
          <w:sz w:val="24"/>
          <w:szCs w:val="24"/>
        </w:rPr>
      </w:pPr>
      <w:r>
        <w:rPr>
          <w:rFonts w:ascii="Times New Roman" w:hAnsi="Times New Roman" w:cs="Times New Roman"/>
          <w:sz w:val="24"/>
          <w:szCs w:val="24"/>
        </w:rPr>
        <w:t>The case presents a female</w:t>
      </w:r>
      <w:r w:rsidR="003C17FE">
        <w:rPr>
          <w:rFonts w:ascii="Times New Roman" w:hAnsi="Times New Roman" w:cs="Times New Roman"/>
          <w:sz w:val="24"/>
          <w:szCs w:val="24"/>
        </w:rPr>
        <w:t xml:space="preserve"> nurse who had a medical history of AIDS</w:t>
      </w:r>
      <w:r w:rsidR="001B67CB">
        <w:rPr>
          <w:rFonts w:ascii="Times New Roman" w:hAnsi="Times New Roman" w:cs="Times New Roman"/>
          <w:sz w:val="24"/>
          <w:szCs w:val="24"/>
        </w:rPr>
        <w:t>,</w:t>
      </w:r>
      <w:r w:rsidR="003C17FE">
        <w:rPr>
          <w:rFonts w:ascii="Times New Roman" w:hAnsi="Times New Roman" w:cs="Times New Roman"/>
          <w:sz w:val="24"/>
          <w:szCs w:val="24"/>
        </w:rPr>
        <w:t xml:space="preserve"> dilated cardiomyopathy</w:t>
      </w:r>
      <w:r w:rsidR="001B67CB">
        <w:rPr>
          <w:rFonts w:ascii="Times New Roman" w:hAnsi="Times New Roman" w:cs="Times New Roman"/>
          <w:sz w:val="24"/>
          <w:szCs w:val="24"/>
        </w:rPr>
        <w:t>,</w:t>
      </w:r>
      <w:r w:rsidR="003C17FE">
        <w:rPr>
          <w:rFonts w:ascii="Times New Roman" w:hAnsi="Times New Roman" w:cs="Times New Roman"/>
          <w:sz w:val="24"/>
          <w:szCs w:val="24"/>
        </w:rPr>
        <w:t xml:space="preserve"> and pr</w:t>
      </w:r>
      <w:r w:rsidR="001D1428">
        <w:rPr>
          <w:rFonts w:ascii="Times New Roman" w:hAnsi="Times New Roman" w:cs="Times New Roman"/>
          <w:sz w:val="24"/>
          <w:szCs w:val="24"/>
        </w:rPr>
        <w:t>eceding</w:t>
      </w:r>
      <w:r w:rsidR="003C17FE">
        <w:rPr>
          <w:rFonts w:ascii="Times New Roman" w:hAnsi="Times New Roman" w:cs="Times New Roman"/>
          <w:sz w:val="24"/>
          <w:szCs w:val="24"/>
        </w:rPr>
        <w:t xml:space="preserve"> </w:t>
      </w:r>
      <w:r w:rsidR="001D1428">
        <w:rPr>
          <w:rFonts w:ascii="Times New Roman" w:hAnsi="Times New Roman" w:cs="Times New Roman"/>
          <w:sz w:val="24"/>
          <w:szCs w:val="24"/>
        </w:rPr>
        <w:t xml:space="preserve">intense </w:t>
      </w:r>
      <w:r w:rsidR="003C17FE">
        <w:rPr>
          <w:rFonts w:ascii="Times New Roman" w:hAnsi="Times New Roman" w:cs="Times New Roman"/>
          <w:sz w:val="24"/>
          <w:szCs w:val="24"/>
        </w:rPr>
        <w:t xml:space="preserve">venous thrombosis </w:t>
      </w:r>
      <w:r w:rsidR="001D1428">
        <w:rPr>
          <w:rFonts w:ascii="Times New Roman" w:hAnsi="Times New Roman" w:cs="Times New Roman"/>
          <w:sz w:val="24"/>
          <w:szCs w:val="24"/>
        </w:rPr>
        <w:t>tested positive for</w:t>
      </w:r>
      <w:r w:rsidR="003C17FE">
        <w:rPr>
          <w:rFonts w:ascii="Times New Roman" w:hAnsi="Times New Roman" w:cs="Times New Roman"/>
          <w:sz w:val="24"/>
          <w:szCs w:val="24"/>
        </w:rPr>
        <w:t xml:space="preserve"> hypotensi</w:t>
      </w:r>
      <w:r w:rsidR="001D1428">
        <w:rPr>
          <w:rFonts w:ascii="Times New Roman" w:hAnsi="Times New Roman" w:cs="Times New Roman"/>
          <w:sz w:val="24"/>
          <w:szCs w:val="24"/>
        </w:rPr>
        <w:t>on</w:t>
      </w:r>
      <w:r w:rsidR="003C17FE">
        <w:rPr>
          <w:rFonts w:ascii="Times New Roman" w:hAnsi="Times New Roman" w:cs="Times New Roman"/>
          <w:sz w:val="24"/>
          <w:szCs w:val="24"/>
        </w:rPr>
        <w:t xml:space="preserve"> and had a respirat</w:t>
      </w:r>
      <w:r w:rsidR="001D1428">
        <w:rPr>
          <w:rFonts w:ascii="Times New Roman" w:hAnsi="Times New Roman" w:cs="Times New Roman"/>
          <w:sz w:val="24"/>
          <w:szCs w:val="24"/>
        </w:rPr>
        <w:t>ion problem</w:t>
      </w:r>
      <w:r w:rsidR="003C17FE">
        <w:rPr>
          <w:rFonts w:ascii="Times New Roman" w:hAnsi="Times New Roman" w:cs="Times New Roman"/>
          <w:sz w:val="24"/>
          <w:szCs w:val="24"/>
        </w:rPr>
        <w:t xml:space="preserve">. She was taken to the emergency department where she exhibited </w:t>
      </w:r>
      <w:r w:rsidRPr="003C17FE">
        <w:rPr>
          <w:rFonts w:ascii="Times New Roman" w:hAnsi="Times New Roman" w:cs="Times New Roman"/>
          <w:sz w:val="24"/>
          <w:szCs w:val="24"/>
        </w:rPr>
        <w:t>calculated</w:t>
      </w:r>
      <w:r w:rsidR="003C17FE" w:rsidRPr="003C17FE">
        <w:rPr>
          <w:rFonts w:ascii="Times New Roman" w:hAnsi="Times New Roman" w:cs="Times New Roman"/>
          <w:sz w:val="24"/>
          <w:szCs w:val="24"/>
        </w:rPr>
        <w:t xml:space="preserve"> </w:t>
      </w:r>
      <w:r w:rsidR="001D1428">
        <w:rPr>
          <w:rFonts w:ascii="Times New Roman" w:hAnsi="Times New Roman" w:cs="Times New Roman"/>
          <w:sz w:val="24"/>
          <w:szCs w:val="24"/>
        </w:rPr>
        <w:t xml:space="preserve">radiology </w:t>
      </w:r>
      <w:r w:rsidR="003C17FE" w:rsidRPr="003C17FE">
        <w:rPr>
          <w:rFonts w:ascii="Times New Roman" w:hAnsi="Times New Roman" w:cs="Times New Roman"/>
          <w:sz w:val="24"/>
          <w:szCs w:val="24"/>
        </w:rPr>
        <w:t xml:space="preserve">of the chest with pulmonary angiogram </w:t>
      </w:r>
      <w:r w:rsidR="001D1428">
        <w:rPr>
          <w:rFonts w:ascii="Times New Roman" w:hAnsi="Times New Roman" w:cs="Times New Roman"/>
          <w:sz w:val="24"/>
          <w:szCs w:val="24"/>
        </w:rPr>
        <w:t>concord</w:t>
      </w:r>
      <w:r w:rsidR="003C17FE">
        <w:rPr>
          <w:rFonts w:ascii="Times New Roman" w:hAnsi="Times New Roman" w:cs="Times New Roman"/>
          <w:sz w:val="24"/>
          <w:szCs w:val="24"/>
        </w:rPr>
        <w:t xml:space="preserve"> to be </w:t>
      </w:r>
      <w:bookmarkStart w:id="0" w:name="_Hlk66988188"/>
      <w:r w:rsidR="001D1428">
        <w:rPr>
          <w:rFonts w:ascii="Times New Roman" w:hAnsi="Times New Roman" w:cs="Times New Roman"/>
          <w:sz w:val="24"/>
          <w:szCs w:val="24"/>
        </w:rPr>
        <w:t>far-reaching</w:t>
      </w:r>
      <w:r w:rsidR="003C17FE">
        <w:rPr>
          <w:rFonts w:ascii="Times New Roman" w:hAnsi="Times New Roman" w:cs="Times New Roman"/>
          <w:sz w:val="24"/>
          <w:szCs w:val="24"/>
        </w:rPr>
        <w:t xml:space="preserve">, </w:t>
      </w:r>
      <w:r w:rsidR="003C17FE" w:rsidRPr="003C17FE">
        <w:rPr>
          <w:rFonts w:ascii="Times New Roman" w:hAnsi="Times New Roman" w:cs="Times New Roman"/>
          <w:sz w:val="24"/>
          <w:szCs w:val="24"/>
        </w:rPr>
        <w:t xml:space="preserve">thrombi </w:t>
      </w:r>
      <w:r w:rsidR="001D1428">
        <w:rPr>
          <w:rFonts w:ascii="Times New Roman" w:hAnsi="Times New Roman" w:cs="Times New Roman"/>
          <w:sz w:val="24"/>
          <w:szCs w:val="24"/>
        </w:rPr>
        <w:t>located on the</w:t>
      </w:r>
      <w:r w:rsidR="003C17FE" w:rsidRPr="003C17FE">
        <w:rPr>
          <w:rFonts w:ascii="Times New Roman" w:hAnsi="Times New Roman" w:cs="Times New Roman"/>
          <w:sz w:val="24"/>
          <w:szCs w:val="24"/>
        </w:rPr>
        <w:t xml:space="preserve"> right </w:t>
      </w:r>
      <w:r w:rsidR="001D1428">
        <w:rPr>
          <w:rFonts w:ascii="Times New Roman" w:hAnsi="Times New Roman" w:cs="Times New Roman"/>
          <w:sz w:val="24"/>
          <w:szCs w:val="24"/>
        </w:rPr>
        <w:t>side</w:t>
      </w:r>
      <w:r w:rsidR="003C17FE" w:rsidRPr="003C17FE">
        <w:rPr>
          <w:rFonts w:ascii="Times New Roman" w:hAnsi="Times New Roman" w:cs="Times New Roman"/>
          <w:sz w:val="24"/>
          <w:szCs w:val="24"/>
        </w:rPr>
        <w:t xml:space="preserve"> and </w:t>
      </w:r>
      <w:r w:rsidR="001D1428">
        <w:rPr>
          <w:rFonts w:ascii="Times New Roman" w:hAnsi="Times New Roman" w:cs="Times New Roman"/>
          <w:sz w:val="24"/>
          <w:szCs w:val="24"/>
        </w:rPr>
        <w:t xml:space="preserve">the </w:t>
      </w:r>
      <w:r w:rsidR="003C17FE" w:rsidRPr="003C17FE">
        <w:rPr>
          <w:rFonts w:ascii="Times New Roman" w:hAnsi="Times New Roman" w:cs="Times New Roman"/>
          <w:sz w:val="24"/>
          <w:szCs w:val="24"/>
        </w:rPr>
        <w:t>left pulmonary arteries</w:t>
      </w:r>
      <w:r w:rsidR="003C17FE">
        <w:rPr>
          <w:rFonts w:ascii="Times New Roman" w:hAnsi="Times New Roman" w:cs="Times New Roman"/>
          <w:sz w:val="24"/>
          <w:szCs w:val="24"/>
        </w:rPr>
        <w:t xml:space="preserve"> </w:t>
      </w:r>
      <w:bookmarkEnd w:id="0"/>
      <w:r w:rsidR="003C17FE">
        <w:rPr>
          <w:rFonts w:ascii="Times New Roman" w:hAnsi="Times New Roman" w:cs="Times New Roman"/>
          <w:sz w:val="24"/>
          <w:szCs w:val="24"/>
        </w:rPr>
        <w:t>had</w:t>
      </w:r>
      <w:r w:rsidR="001D1428">
        <w:rPr>
          <w:rFonts w:ascii="Times New Roman" w:hAnsi="Times New Roman" w:cs="Times New Roman"/>
          <w:sz w:val="24"/>
          <w:szCs w:val="24"/>
        </w:rPr>
        <w:t xml:space="preserve"> been blocked</w:t>
      </w:r>
      <w:r w:rsidR="003C17FE">
        <w:rPr>
          <w:rFonts w:ascii="Times New Roman" w:hAnsi="Times New Roman" w:cs="Times New Roman"/>
          <w:sz w:val="24"/>
          <w:szCs w:val="24"/>
        </w:rPr>
        <w:t xml:space="preserve">. </w:t>
      </w:r>
      <w:r w:rsidR="003C17FE" w:rsidRPr="003C17FE">
        <w:rPr>
          <w:rFonts w:ascii="Times New Roman" w:hAnsi="Times New Roman" w:cs="Times New Roman"/>
          <w:sz w:val="24"/>
          <w:szCs w:val="24"/>
        </w:rPr>
        <w:t>Anticoagulation</w:t>
      </w:r>
      <w:r w:rsidR="003C17FE">
        <w:rPr>
          <w:rFonts w:ascii="Times New Roman" w:hAnsi="Times New Roman" w:cs="Times New Roman"/>
          <w:sz w:val="24"/>
          <w:szCs w:val="24"/>
        </w:rPr>
        <w:t xml:space="preserve"> commenced and the </w:t>
      </w:r>
      <w:r w:rsidR="001D1428">
        <w:rPr>
          <w:rFonts w:ascii="Times New Roman" w:hAnsi="Times New Roman" w:cs="Times New Roman"/>
          <w:sz w:val="24"/>
          <w:szCs w:val="24"/>
        </w:rPr>
        <w:t>victim</w:t>
      </w:r>
      <w:r w:rsidR="003C17FE">
        <w:rPr>
          <w:rFonts w:ascii="Times New Roman" w:hAnsi="Times New Roman" w:cs="Times New Roman"/>
          <w:sz w:val="24"/>
          <w:szCs w:val="24"/>
        </w:rPr>
        <w:t xml:space="preserve"> was</w:t>
      </w:r>
      <w:r w:rsidR="001D1428">
        <w:rPr>
          <w:rFonts w:ascii="Times New Roman" w:hAnsi="Times New Roman" w:cs="Times New Roman"/>
          <w:sz w:val="24"/>
          <w:szCs w:val="24"/>
        </w:rPr>
        <w:t xml:space="preserve"> bowled over</w:t>
      </w:r>
      <w:r w:rsidR="003C17FE">
        <w:rPr>
          <w:rFonts w:ascii="Times New Roman" w:hAnsi="Times New Roman" w:cs="Times New Roman"/>
          <w:sz w:val="24"/>
          <w:szCs w:val="24"/>
        </w:rPr>
        <w:t xml:space="preserve"> to the intensive care unit where she was given </w:t>
      </w:r>
      <w:r w:rsidR="003C17FE" w:rsidRPr="003C17FE">
        <w:rPr>
          <w:rFonts w:ascii="Times New Roman" w:hAnsi="Times New Roman" w:cs="Times New Roman"/>
          <w:sz w:val="24"/>
          <w:szCs w:val="24"/>
        </w:rPr>
        <w:t xml:space="preserve">an intravenous </w:t>
      </w:r>
      <w:r w:rsidR="001D1428">
        <w:rPr>
          <w:rFonts w:ascii="Times New Roman" w:hAnsi="Times New Roman" w:cs="Times New Roman"/>
          <w:sz w:val="24"/>
          <w:szCs w:val="24"/>
        </w:rPr>
        <w:t xml:space="preserve">admixture </w:t>
      </w:r>
      <w:r w:rsidR="003C17FE" w:rsidRPr="003C17FE">
        <w:rPr>
          <w:rFonts w:ascii="Times New Roman" w:hAnsi="Times New Roman" w:cs="Times New Roman"/>
          <w:sz w:val="24"/>
          <w:szCs w:val="24"/>
        </w:rPr>
        <w:t xml:space="preserve">of unfractionated heparin </w:t>
      </w:r>
      <w:r w:rsidR="001D1428">
        <w:rPr>
          <w:rFonts w:ascii="Times New Roman" w:hAnsi="Times New Roman" w:cs="Times New Roman"/>
          <w:sz w:val="24"/>
          <w:szCs w:val="24"/>
        </w:rPr>
        <w:t>trickle</w:t>
      </w:r>
      <w:r w:rsidR="003C17FE" w:rsidRPr="003C17FE">
        <w:rPr>
          <w:rFonts w:ascii="Times New Roman" w:hAnsi="Times New Roman" w:cs="Times New Roman"/>
          <w:sz w:val="24"/>
          <w:szCs w:val="24"/>
        </w:rPr>
        <w:t xml:space="preserve"> and an intravenous </w:t>
      </w:r>
      <w:r w:rsidR="001D1428">
        <w:rPr>
          <w:rFonts w:ascii="Times New Roman" w:hAnsi="Times New Roman" w:cs="Times New Roman"/>
          <w:sz w:val="24"/>
          <w:szCs w:val="24"/>
        </w:rPr>
        <w:t>admixture</w:t>
      </w:r>
      <w:r w:rsidR="003C17FE" w:rsidRPr="003C17FE">
        <w:rPr>
          <w:rFonts w:ascii="Times New Roman" w:hAnsi="Times New Roman" w:cs="Times New Roman"/>
          <w:sz w:val="24"/>
          <w:szCs w:val="24"/>
        </w:rPr>
        <w:t xml:space="preserve"> of norepinephrine</w:t>
      </w:r>
      <w:r w:rsidR="003C17FE">
        <w:rPr>
          <w:rFonts w:ascii="Times New Roman" w:hAnsi="Times New Roman" w:cs="Times New Roman"/>
          <w:sz w:val="24"/>
          <w:szCs w:val="24"/>
        </w:rPr>
        <w:t xml:space="preserve"> for </w:t>
      </w:r>
      <w:r w:rsidR="003C17FE" w:rsidRPr="003C17FE">
        <w:rPr>
          <w:rFonts w:ascii="Times New Roman" w:hAnsi="Times New Roman" w:cs="Times New Roman"/>
          <w:sz w:val="24"/>
          <w:szCs w:val="24"/>
        </w:rPr>
        <w:t>hemodynamic</w:t>
      </w:r>
      <w:r w:rsidR="003C17FE">
        <w:rPr>
          <w:rFonts w:ascii="Times New Roman" w:hAnsi="Times New Roman" w:cs="Times New Roman"/>
          <w:sz w:val="24"/>
          <w:szCs w:val="24"/>
        </w:rPr>
        <w:t xml:space="preserve"> support. Systematic thrombolysis was considered due to hypertension and end-organ dysfunction. T</w:t>
      </w:r>
      <w:r w:rsidR="003C17FE" w:rsidRPr="003C17FE">
        <w:rPr>
          <w:rFonts w:ascii="Times New Roman" w:hAnsi="Times New Roman" w:cs="Times New Roman"/>
          <w:sz w:val="24"/>
          <w:szCs w:val="24"/>
        </w:rPr>
        <w:t>herapeutic</w:t>
      </w:r>
      <w:r>
        <w:rPr>
          <w:rFonts w:ascii="Times New Roman" w:hAnsi="Times New Roman" w:cs="Times New Roman"/>
          <w:sz w:val="24"/>
          <w:szCs w:val="24"/>
        </w:rPr>
        <w:t xml:space="preserve"> </w:t>
      </w:r>
      <w:r w:rsidR="001D1428">
        <w:rPr>
          <w:rFonts w:ascii="Times New Roman" w:hAnsi="Times New Roman" w:cs="Times New Roman"/>
          <w:sz w:val="24"/>
          <w:szCs w:val="24"/>
        </w:rPr>
        <w:t>limited</w:t>
      </w:r>
      <w:r w:rsidR="003C17FE" w:rsidRPr="003C17FE">
        <w:rPr>
          <w:rFonts w:ascii="Times New Roman" w:hAnsi="Times New Roman" w:cs="Times New Roman"/>
          <w:sz w:val="24"/>
          <w:szCs w:val="24"/>
        </w:rPr>
        <w:t xml:space="preserve"> thromboplastin time</w:t>
      </w:r>
      <w:r w:rsidR="003C17FE">
        <w:rPr>
          <w:rFonts w:ascii="Times New Roman" w:hAnsi="Times New Roman" w:cs="Times New Roman"/>
          <w:sz w:val="24"/>
          <w:szCs w:val="24"/>
        </w:rPr>
        <w:t xml:space="preserve"> on heparin led to hemoptysis hence the trachea was </w:t>
      </w:r>
      <w:r w:rsidR="001D1428">
        <w:rPr>
          <w:rFonts w:ascii="Times New Roman" w:hAnsi="Times New Roman" w:cs="Times New Roman"/>
          <w:sz w:val="24"/>
          <w:szCs w:val="24"/>
        </w:rPr>
        <w:t>phased out</w:t>
      </w:r>
      <w:r w:rsidR="003C17FE">
        <w:rPr>
          <w:rFonts w:ascii="Times New Roman" w:hAnsi="Times New Roman" w:cs="Times New Roman"/>
          <w:sz w:val="24"/>
          <w:szCs w:val="24"/>
        </w:rPr>
        <w:t xml:space="preserve"> and heparin </w:t>
      </w:r>
      <w:r w:rsidR="001D1428">
        <w:rPr>
          <w:rFonts w:ascii="Times New Roman" w:hAnsi="Times New Roman" w:cs="Times New Roman"/>
          <w:sz w:val="24"/>
          <w:szCs w:val="24"/>
        </w:rPr>
        <w:t>was terminated</w:t>
      </w:r>
      <w:r w:rsidR="003C17FE">
        <w:rPr>
          <w:rFonts w:ascii="Times New Roman" w:hAnsi="Times New Roman" w:cs="Times New Roman"/>
          <w:sz w:val="24"/>
          <w:szCs w:val="24"/>
        </w:rPr>
        <w:t xml:space="preserve">. </w:t>
      </w:r>
      <w:r>
        <w:rPr>
          <w:rFonts w:ascii="Times New Roman" w:hAnsi="Times New Roman" w:cs="Times New Roman"/>
          <w:sz w:val="24"/>
          <w:szCs w:val="24"/>
        </w:rPr>
        <w:t>The treatment administered was i</w:t>
      </w:r>
      <w:r w:rsidR="003C17FE">
        <w:rPr>
          <w:rFonts w:ascii="Times New Roman" w:hAnsi="Times New Roman" w:cs="Times New Roman"/>
          <w:sz w:val="24"/>
          <w:szCs w:val="24"/>
        </w:rPr>
        <w:t>nter</w:t>
      </w:r>
      <w:r w:rsidR="001D1428">
        <w:rPr>
          <w:rFonts w:ascii="Times New Roman" w:hAnsi="Times New Roman" w:cs="Times New Roman"/>
          <w:sz w:val="24"/>
          <w:szCs w:val="24"/>
        </w:rPr>
        <w:t>cession</w:t>
      </w:r>
      <w:r w:rsidR="003C17FE">
        <w:rPr>
          <w:rFonts w:ascii="Times New Roman" w:hAnsi="Times New Roman" w:cs="Times New Roman"/>
          <w:sz w:val="24"/>
          <w:szCs w:val="24"/>
        </w:rPr>
        <w:t xml:space="preserve"> radiology and inferior vena caval filter was replaced.</w:t>
      </w:r>
    </w:p>
    <w:p w14:paraId="35F90ADC" w14:textId="792B2897" w:rsidR="003C17FE" w:rsidRDefault="003C17FE" w:rsidP="003C17FE">
      <w:pPr>
        <w:ind w:firstLine="0"/>
        <w:rPr>
          <w:rFonts w:ascii="Times New Roman" w:hAnsi="Times New Roman" w:cs="Times New Roman"/>
          <w:b/>
          <w:bCs/>
          <w:sz w:val="24"/>
          <w:szCs w:val="24"/>
        </w:rPr>
      </w:pPr>
      <w:r w:rsidRPr="003C17FE">
        <w:rPr>
          <w:rFonts w:ascii="Times New Roman" w:hAnsi="Times New Roman" w:cs="Times New Roman"/>
          <w:b/>
          <w:bCs/>
          <w:sz w:val="24"/>
          <w:szCs w:val="24"/>
        </w:rPr>
        <w:t xml:space="preserve">Ventilatory </w:t>
      </w:r>
      <w:r w:rsidR="00D40742">
        <w:rPr>
          <w:rFonts w:ascii="Times New Roman" w:hAnsi="Times New Roman" w:cs="Times New Roman"/>
          <w:b/>
          <w:bCs/>
          <w:sz w:val="24"/>
          <w:szCs w:val="24"/>
        </w:rPr>
        <w:t xml:space="preserve">/Oxygenation </w:t>
      </w:r>
      <w:r w:rsidRPr="003C17FE">
        <w:rPr>
          <w:rFonts w:ascii="Times New Roman" w:hAnsi="Times New Roman" w:cs="Times New Roman"/>
          <w:b/>
          <w:bCs/>
          <w:sz w:val="24"/>
          <w:szCs w:val="24"/>
        </w:rPr>
        <w:t>Main Concerns</w:t>
      </w:r>
    </w:p>
    <w:p w14:paraId="350FC367" w14:textId="2662FEE5" w:rsidR="00D40742" w:rsidRDefault="00D40742" w:rsidP="00193E48">
      <w:pPr>
        <w:ind w:firstLine="720"/>
        <w:jc w:val="both"/>
        <w:rPr>
          <w:rFonts w:ascii="Times New Roman" w:hAnsi="Times New Roman" w:cs="Times New Roman"/>
          <w:sz w:val="24"/>
          <w:szCs w:val="24"/>
        </w:rPr>
      </w:pPr>
      <w:r>
        <w:rPr>
          <w:rFonts w:ascii="Times New Roman" w:hAnsi="Times New Roman" w:cs="Times New Roman"/>
          <w:sz w:val="24"/>
          <w:szCs w:val="24"/>
        </w:rPr>
        <w:t xml:space="preserve">Communication between the </w:t>
      </w:r>
      <w:r w:rsidR="006D1181">
        <w:rPr>
          <w:rFonts w:ascii="Times New Roman" w:hAnsi="Times New Roman" w:cs="Times New Roman"/>
          <w:sz w:val="24"/>
          <w:szCs w:val="24"/>
        </w:rPr>
        <w:t>healthcare</w:t>
      </w:r>
      <w:r>
        <w:rPr>
          <w:rFonts w:ascii="Times New Roman" w:hAnsi="Times New Roman" w:cs="Times New Roman"/>
          <w:sz w:val="24"/>
          <w:szCs w:val="24"/>
        </w:rPr>
        <w:t xml:space="preserve"> professionals involved in respiratory therapy is very vital because the treatment goal should be well communicated to everyone to ensure that the ventilated patient is given proper care. Having a bag valve and mask is necessary to oxygenate the patient manually until the patient is re</w:t>
      </w:r>
      <w:r w:rsidR="00193E48">
        <w:rPr>
          <w:rFonts w:ascii="Times New Roman" w:hAnsi="Times New Roman" w:cs="Times New Roman"/>
          <w:sz w:val="24"/>
          <w:szCs w:val="24"/>
        </w:rPr>
        <w:t>-</w:t>
      </w:r>
      <w:r>
        <w:rPr>
          <w:rFonts w:ascii="Times New Roman" w:hAnsi="Times New Roman" w:cs="Times New Roman"/>
          <w:sz w:val="24"/>
          <w:szCs w:val="24"/>
        </w:rPr>
        <w:t>intubated.  The use of carbon dioxide detectors should be a routine in the intensive care units to help in monitoring the patient during mechanical ventilation and to affirm the placing of the endotracheal tube in the trachea, furthermore, sedation of the patient is required to help in establishing the level of pain and anxiety the patient has.</w:t>
      </w:r>
      <w:r w:rsidR="001D1428">
        <w:rPr>
          <w:rFonts w:ascii="Times New Roman" w:hAnsi="Times New Roman" w:cs="Times New Roman"/>
          <w:sz w:val="24"/>
          <w:szCs w:val="24"/>
        </w:rPr>
        <w:t xml:space="preserve"> Ventilation is achieved by delivering air through a well-fitting air mask connected to the nose. Noninvasive </w:t>
      </w:r>
      <w:r w:rsidR="001D1428">
        <w:rPr>
          <w:rFonts w:ascii="Times New Roman" w:hAnsi="Times New Roman" w:cs="Times New Roman"/>
          <w:sz w:val="24"/>
          <w:szCs w:val="24"/>
        </w:rPr>
        <w:lastRenderedPageBreak/>
        <w:t>ventilation is largely been used and it comes with several advantages such as the patient retaining the ability to cough and to be able to communicate. Furthermore, this type of ventilation prevents the patient from being exposed to further risk of infection that is associated with intubation.</w:t>
      </w:r>
    </w:p>
    <w:p w14:paraId="612FC3B6" w14:textId="7225DD80" w:rsidR="00D40742" w:rsidRDefault="006D1181" w:rsidP="00D40742">
      <w:pPr>
        <w:ind w:firstLine="0"/>
        <w:jc w:val="both"/>
        <w:rPr>
          <w:rFonts w:ascii="Times New Roman" w:hAnsi="Times New Roman" w:cs="Times New Roman"/>
          <w:sz w:val="24"/>
          <w:szCs w:val="24"/>
        </w:rPr>
      </w:pPr>
      <w:r>
        <w:rPr>
          <w:rFonts w:ascii="Times New Roman" w:hAnsi="Times New Roman" w:cs="Times New Roman"/>
          <w:sz w:val="24"/>
          <w:szCs w:val="24"/>
        </w:rPr>
        <w:t>Also, m</w:t>
      </w:r>
      <w:r w:rsidR="00D40742">
        <w:rPr>
          <w:rFonts w:ascii="Times New Roman" w:hAnsi="Times New Roman" w:cs="Times New Roman"/>
          <w:sz w:val="24"/>
          <w:szCs w:val="24"/>
        </w:rPr>
        <w:t xml:space="preserve">echanical ventilation </w:t>
      </w:r>
      <w:r>
        <w:rPr>
          <w:rFonts w:ascii="Times New Roman" w:hAnsi="Times New Roman" w:cs="Times New Roman"/>
          <w:sz w:val="24"/>
          <w:szCs w:val="24"/>
        </w:rPr>
        <w:t xml:space="preserve">is a major concern because it </w:t>
      </w:r>
      <w:r w:rsidR="00D40742">
        <w:rPr>
          <w:rFonts w:ascii="Times New Roman" w:hAnsi="Times New Roman" w:cs="Times New Roman"/>
          <w:sz w:val="24"/>
          <w:szCs w:val="24"/>
        </w:rPr>
        <w:t xml:space="preserve">aims at defining physiological objectives on the actual status of the patient. Optimal ventilation is one of the features in the intensive care unit that helps in saving acute respiratory distress </w:t>
      </w:r>
      <w:r>
        <w:rPr>
          <w:rFonts w:ascii="Times New Roman" w:hAnsi="Times New Roman" w:cs="Times New Roman"/>
          <w:sz w:val="24"/>
          <w:szCs w:val="24"/>
        </w:rPr>
        <w:t>syndrome patients (Ashbaugh,2007</w:t>
      </w:r>
      <w:r w:rsidR="00D40742">
        <w:rPr>
          <w:rFonts w:ascii="Times New Roman" w:hAnsi="Times New Roman" w:cs="Times New Roman"/>
          <w:sz w:val="24"/>
          <w:szCs w:val="24"/>
        </w:rPr>
        <w:t>). According to ACCN (2005)</w:t>
      </w:r>
      <w:r>
        <w:rPr>
          <w:rFonts w:ascii="Times New Roman" w:hAnsi="Times New Roman" w:cs="Times New Roman"/>
          <w:sz w:val="24"/>
          <w:szCs w:val="24"/>
        </w:rPr>
        <w:t>, p</w:t>
      </w:r>
      <w:r w:rsidR="00D40742">
        <w:rPr>
          <w:rFonts w:ascii="Times New Roman" w:hAnsi="Times New Roman" w:cs="Times New Roman"/>
          <w:sz w:val="24"/>
          <w:szCs w:val="24"/>
        </w:rPr>
        <w:t>atients in the intensive care unit always require continuous and frequent monitoring which is a patient safety consideration and this requires a ratio of one nurse, one patient.</w:t>
      </w:r>
    </w:p>
    <w:p w14:paraId="14AAC04E" w14:textId="62025DC1" w:rsidR="00D40742" w:rsidRDefault="00D40742" w:rsidP="00D40742">
      <w:pPr>
        <w:ind w:firstLine="0"/>
        <w:rPr>
          <w:rFonts w:ascii="Times New Roman" w:hAnsi="Times New Roman" w:cs="Times New Roman"/>
          <w:b/>
          <w:bCs/>
          <w:sz w:val="24"/>
          <w:szCs w:val="24"/>
        </w:rPr>
      </w:pPr>
      <w:r w:rsidRPr="00D40742">
        <w:rPr>
          <w:rFonts w:ascii="Times New Roman" w:hAnsi="Times New Roman" w:cs="Times New Roman"/>
          <w:b/>
          <w:bCs/>
          <w:sz w:val="24"/>
          <w:szCs w:val="24"/>
        </w:rPr>
        <w:t>Suction Canister/tubing/ridged suction</w:t>
      </w:r>
      <w:r>
        <w:rPr>
          <w:rFonts w:ascii="Times New Roman" w:hAnsi="Times New Roman" w:cs="Times New Roman"/>
          <w:b/>
          <w:bCs/>
          <w:sz w:val="24"/>
          <w:szCs w:val="24"/>
        </w:rPr>
        <w:t xml:space="preserve"> Equipment</w:t>
      </w:r>
    </w:p>
    <w:p w14:paraId="64AF9C16" w14:textId="36FC45CE" w:rsidR="00D40742" w:rsidRDefault="00D40742" w:rsidP="00193E48">
      <w:pPr>
        <w:ind w:firstLine="720"/>
        <w:jc w:val="both"/>
        <w:rPr>
          <w:rFonts w:ascii="Times New Roman" w:hAnsi="Times New Roman" w:cs="Times New Roman"/>
          <w:sz w:val="24"/>
          <w:szCs w:val="24"/>
        </w:rPr>
      </w:pPr>
      <w:r>
        <w:rPr>
          <w:rFonts w:ascii="Times New Roman" w:hAnsi="Times New Roman" w:cs="Times New Roman"/>
          <w:sz w:val="24"/>
          <w:szCs w:val="24"/>
        </w:rPr>
        <w:t>The hydrophobic rigid canister will be favorable because it uses a special d</w:t>
      </w:r>
      <w:r w:rsidR="001D1428">
        <w:rPr>
          <w:rFonts w:ascii="Times New Roman" w:hAnsi="Times New Roman" w:cs="Times New Roman"/>
          <w:sz w:val="24"/>
          <w:szCs w:val="24"/>
        </w:rPr>
        <w:t>ouble</w:t>
      </w:r>
      <w:r>
        <w:rPr>
          <w:rFonts w:ascii="Times New Roman" w:hAnsi="Times New Roman" w:cs="Times New Roman"/>
          <w:sz w:val="24"/>
          <w:szCs w:val="24"/>
        </w:rPr>
        <w:t xml:space="preserve"> filter system that offers </w:t>
      </w:r>
      <w:r w:rsidR="001D1428">
        <w:rPr>
          <w:rFonts w:ascii="Times New Roman" w:hAnsi="Times New Roman" w:cs="Times New Roman"/>
          <w:sz w:val="24"/>
          <w:szCs w:val="24"/>
        </w:rPr>
        <w:t>extreme</w:t>
      </w:r>
      <w:r>
        <w:rPr>
          <w:rFonts w:ascii="Times New Roman" w:hAnsi="Times New Roman" w:cs="Times New Roman"/>
          <w:sz w:val="24"/>
          <w:szCs w:val="24"/>
        </w:rPr>
        <w:t xml:space="preserve"> </w:t>
      </w:r>
      <w:r w:rsidR="001D1428">
        <w:rPr>
          <w:rFonts w:ascii="Times New Roman" w:hAnsi="Times New Roman" w:cs="Times New Roman"/>
          <w:sz w:val="24"/>
          <w:szCs w:val="24"/>
        </w:rPr>
        <w:t>shielding from</w:t>
      </w:r>
      <w:r>
        <w:rPr>
          <w:rFonts w:ascii="Times New Roman" w:hAnsi="Times New Roman" w:cs="Times New Roman"/>
          <w:sz w:val="24"/>
          <w:szCs w:val="24"/>
        </w:rPr>
        <w:t xml:space="preserve"> aerosol contamination, fluid overflow, and </w:t>
      </w:r>
      <w:r w:rsidR="001D1428">
        <w:rPr>
          <w:rFonts w:ascii="Times New Roman" w:hAnsi="Times New Roman" w:cs="Times New Roman"/>
          <w:sz w:val="24"/>
          <w:szCs w:val="24"/>
        </w:rPr>
        <w:t>untimely</w:t>
      </w:r>
      <w:r>
        <w:rPr>
          <w:rFonts w:ascii="Times New Roman" w:hAnsi="Times New Roman" w:cs="Times New Roman"/>
          <w:sz w:val="24"/>
          <w:szCs w:val="24"/>
        </w:rPr>
        <w:t xml:space="preserve"> shutoff. Furthermore</w:t>
      </w:r>
      <w:r w:rsidR="006D1181">
        <w:rPr>
          <w:rFonts w:ascii="Times New Roman" w:hAnsi="Times New Roman" w:cs="Times New Roman"/>
          <w:sz w:val="24"/>
          <w:szCs w:val="24"/>
        </w:rPr>
        <w:t>,</w:t>
      </w:r>
      <w:r>
        <w:rPr>
          <w:rFonts w:ascii="Times New Roman" w:hAnsi="Times New Roman" w:cs="Times New Roman"/>
          <w:sz w:val="24"/>
          <w:szCs w:val="24"/>
        </w:rPr>
        <w:t xml:space="preserve"> its consists of high-impact polystyrene and long-lasting polythene. Bemis Hi-flow rigid canister provides a high flow rate for special suctioning during procedures, Moreover, it has an aerostat bacterial filter and a mechanical shutoff valve that helps against contamination and overflow.</w:t>
      </w:r>
    </w:p>
    <w:p w14:paraId="67828C38" w14:textId="4003F0C7" w:rsidR="00D40742" w:rsidRPr="00D40742" w:rsidRDefault="00D40742" w:rsidP="00D40742">
      <w:pPr>
        <w:ind w:firstLine="0"/>
        <w:rPr>
          <w:rFonts w:ascii="Times New Roman" w:hAnsi="Times New Roman" w:cs="Times New Roman"/>
          <w:b/>
          <w:bCs/>
          <w:sz w:val="24"/>
          <w:szCs w:val="24"/>
        </w:rPr>
      </w:pPr>
      <w:r>
        <w:rPr>
          <w:rFonts w:ascii="Times New Roman" w:hAnsi="Times New Roman" w:cs="Times New Roman"/>
          <w:b/>
          <w:bCs/>
          <w:sz w:val="24"/>
          <w:szCs w:val="24"/>
        </w:rPr>
        <w:t>Oxygenation</w:t>
      </w:r>
      <w:r w:rsidRPr="00D40742">
        <w:rPr>
          <w:rFonts w:ascii="Times New Roman" w:hAnsi="Times New Roman" w:cs="Times New Roman"/>
          <w:b/>
          <w:bCs/>
          <w:sz w:val="24"/>
          <w:szCs w:val="24"/>
        </w:rPr>
        <w:t xml:space="preserve"> Failure</w:t>
      </w:r>
    </w:p>
    <w:p w14:paraId="0490EB60" w14:textId="11B5EAC4" w:rsidR="003C17FE" w:rsidRDefault="00193E48" w:rsidP="00193E48">
      <w:pPr>
        <w:ind w:firstLine="720"/>
        <w:jc w:val="both"/>
        <w:rPr>
          <w:rFonts w:ascii="Times New Roman" w:hAnsi="Times New Roman" w:cs="Times New Roman"/>
          <w:sz w:val="24"/>
          <w:szCs w:val="24"/>
        </w:rPr>
      </w:pPr>
      <w:bookmarkStart w:id="1" w:name="_GoBack"/>
      <w:bookmarkEnd w:id="1"/>
      <w:r>
        <w:rPr>
          <w:rFonts w:ascii="Times New Roman" w:hAnsi="Times New Roman" w:cs="Times New Roman"/>
          <w:sz w:val="24"/>
          <w:szCs w:val="24"/>
        </w:rPr>
        <w:t>If the patient was to code, I think the primary cause would be oxygen failure. Oxygen</w:t>
      </w:r>
      <w:r w:rsidR="001D1428">
        <w:rPr>
          <w:rFonts w:ascii="Times New Roman" w:hAnsi="Times New Roman" w:cs="Times New Roman"/>
          <w:sz w:val="24"/>
          <w:szCs w:val="24"/>
        </w:rPr>
        <w:t xml:space="preserve"> is largely used in patients who have complex respiratory disease. Administering of oxygen mostly depends on the status in which the patient is in and under which the oxygen is being used too. O</w:t>
      </w:r>
      <w:r w:rsidR="00D40742">
        <w:rPr>
          <w:rFonts w:ascii="Times New Roman" w:hAnsi="Times New Roman" w:cs="Times New Roman"/>
          <w:sz w:val="24"/>
          <w:szCs w:val="24"/>
        </w:rPr>
        <w:t xml:space="preserve">xygenation involves the delivery of oxygen to the tissue to support cellular activities. In the given case primary code would have been caused by oxygenation failure due to the initial signs and </w:t>
      </w:r>
      <w:r w:rsidR="00D40742">
        <w:rPr>
          <w:rFonts w:ascii="Times New Roman" w:hAnsi="Times New Roman" w:cs="Times New Roman"/>
          <w:sz w:val="24"/>
          <w:szCs w:val="24"/>
        </w:rPr>
        <w:lastRenderedPageBreak/>
        <w:t>symptoms portrayed by the patient. The</w:t>
      </w:r>
      <w:r w:rsidR="00D40742" w:rsidRPr="00D40742">
        <w:rPr>
          <w:rFonts w:ascii="Times New Roman" w:hAnsi="Times New Roman" w:cs="Times New Roman"/>
          <w:sz w:val="24"/>
          <w:szCs w:val="24"/>
        </w:rPr>
        <w:t xml:space="preserve"> thrombi </w:t>
      </w:r>
      <w:r w:rsidR="001D1428">
        <w:rPr>
          <w:rFonts w:ascii="Times New Roman" w:hAnsi="Times New Roman" w:cs="Times New Roman"/>
          <w:sz w:val="24"/>
          <w:szCs w:val="24"/>
        </w:rPr>
        <w:t xml:space="preserve">on </w:t>
      </w:r>
      <w:r w:rsidR="00D40742" w:rsidRPr="00D40742">
        <w:rPr>
          <w:rFonts w:ascii="Times New Roman" w:hAnsi="Times New Roman" w:cs="Times New Roman"/>
          <w:sz w:val="24"/>
          <w:szCs w:val="24"/>
        </w:rPr>
        <w:t>the right and left pulmonary arteries</w:t>
      </w:r>
      <w:r w:rsidR="00D40742">
        <w:rPr>
          <w:rFonts w:ascii="Times New Roman" w:hAnsi="Times New Roman" w:cs="Times New Roman"/>
          <w:sz w:val="24"/>
          <w:szCs w:val="24"/>
        </w:rPr>
        <w:t xml:space="preserve"> is evidence of poor delivery of oxygen to the tissues for proper cellular functioning.</w:t>
      </w:r>
    </w:p>
    <w:p w14:paraId="0D67AA0F" w14:textId="533EA3D6" w:rsidR="00D40742" w:rsidRDefault="00D40742" w:rsidP="001D1428">
      <w:pPr>
        <w:tabs>
          <w:tab w:val="center" w:pos="4680"/>
          <w:tab w:val="left" w:pos="6045"/>
        </w:tabs>
        <w:ind w:firstLine="0"/>
        <w:rPr>
          <w:rFonts w:ascii="Times New Roman" w:hAnsi="Times New Roman" w:cs="Times New Roman"/>
          <w:b/>
          <w:bCs/>
          <w:sz w:val="24"/>
          <w:szCs w:val="24"/>
        </w:rPr>
      </w:pPr>
      <w:r w:rsidRPr="00D40742">
        <w:rPr>
          <w:rFonts w:ascii="Times New Roman" w:hAnsi="Times New Roman" w:cs="Times New Roman"/>
          <w:b/>
          <w:bCs/>
          <w:sz w:val="24"/>
          <w:szCs w:val="24"/>
        </w:rPr>
        <w:t>References</w:t>
      </w:r>
    </w:p>
    <w:p w14:paraId="6A588FD7" w14:textId="17D64F75" w:rsidR="00D40742" w:rsidRDefault="00D40742" w:rsidP="00193E48">
      <w:pPr>
        <w:tabs>
          <w:tab w:val="center" w:pos="4680"/>
          <w:tab w:val="left" w:pos="6045"/>
        </w:tabs>
        <w:ind w:left="4680" w:hanging="4680"/>
        <w:jc w:val="both"/>
        <w:rPr>
          <w:rFonts w:ascii="Times New Roman" w:hAnsi="Times New Roman" w:cs="Times New Roman"/>
          <w:sz w:val="24"/>
          <w:szCs w:val="24"/>
        </w:rPr>
      </w:pPr>
      <w:r w:rsidRPr="00D40742">
        <w:rPr>
          <w:rFonts w:ascii="Times New Roman" w:hAnsi="Times New Roman" w:cs="Times New Roman"/>
          <w:sz w:val="24"/>
          <w:szCs w:val="24"/>
        </w:rPr>
        <w:t>Ashbaugh DG, Bigelow DB, Petty TL, Levine BE.</w:t>
      </w:r>
      <w:r w:rsidR="006D1181">
        <w:rPr>
          <w:rFonts w:ascii="Times New Roman" w:hAnsi="Times New Roman" w:cs="Times New Roman"/>
          <w:sz w:val="24"/>
          <w:szCs w:val="24"/>
        </w:rPr>
        <w:t>(2007)</w:t>
      </w:r>
      <w:r w:rsidRPr="00D40742">
        <w:rPr>
          <w:rFonts w:ascii="Times New Roman" w:hAnsi="Times New Roman" w:cs="Times New Roman"/>
          <w:sz w:val="24"/>
          <w:szCs w:val="24"/>
        </w:rPr>
        <w:t xml:space="preserve"> Acute respiratory distress in adults. Lancet;2:319–23.</w:t>
      </w:r>
    </w:p>
    <w:p w14:paraId="469FBFE8" w14:textId="1DED6304" w:rsidR="00D40742" w:rsidRPr="00D40742" w:rsidRDefault="00D40742" w:rsidP="00193E48">
      <w:pPr>
        <w:tabs>
          <w:tab w:val="center" w:pos="4680"/>
          <w:tab w:val="left" w:pos="6045"/>
        </w:tabs>
        <w:ind w:left="4680" w:hanging="4680"/>
        <w:jc w:val="both"/>
        <w:rPr>
          <w:rFonts w:ascii="Times New Roman" w:hAnsi="Times New Roman" w:cs="Times New Roman"/>
          <w:sz w:val="24"/>
          <w:szCs w:val="24"/>
        </w:rPr>
      </w:pPr>
      <w:r w:rsidRPr="00D40742">
        <w:rPr>
          <w:rFonts w:ascii="Times New Roman" w:hAnsi="Times New Roman" w:cs="Times New Roman"/>
          <w:sz w:val="24"/>
          <w:szCs w:val="24"/>
        </w:rPr>
        <w:t xml:space="preserve">ACCCN. </w:t>
      </w:r>
      <w:r w:rsidR="006D1181">
        <w:rPr>
          <w:rFonts w:ascii="Times New Roman" w:hAnsi="Times New Roman" w:cs="Times New Roman"/>
          <w:sz w:val="24"/>
          <w:szCs w:val="24"/>
        </w:rPr>
        <w:t xml:space="preserve">(2005) </w:t>
      </w:r>
      <w:r w:rsidRPr="00D40742">
        <w:rPr>
          <w:rFonts w:ascii="Times New Roman" w:hAnsi="Times New Roman" w:cs="Times New Roman"/>
          <w:sz w:val="24"/>
          <w:szCs w:val="24"/>
        </w:rPr>
        <w:t>Position statement on intensive care nursing staffing. Australian</w:t>
      </w:r>
      <w:r w:rsidR="006D1181">
        <w:rPr>
          <w:rFonts w:ascii="Times New Roman" w:hAnsi="Times New Roman" w:cs="Times New Roman"/>
          <w:sz w:val="24"/>
          <w:szCs w:val="24"/>
        </w:rPr>
        <w:t>.</w:t>
      </w:r>
      <w:r w:rsidRPr="00D40742">
        <w:rPr>
          <w:rFonts w:ascii="Times New Roman" w:hAnsi="Times New Roman" w:cs="Times New Roman"/>
          <w:sz w:val="24"/>
          <w:szCs w:val="24"/>
        </w:rPr>
        <w:t xml:space="preserve"> College of Critical Care Nurses; </w:t>
      </w:r>
    </w:p>
    <w:p w14:paraId="52FD8F06" w14:textId="77777777" w:rsidR="003C17FE" w:rsidRPr="003C17FE" w:rsidRDefault="003C17FE" w:rsidP="003C17FE">
      <w:pPr>
        <w:ind w:firstLine="0"/>
        <w:jc w:val="both"/>
        <w:rPr>
          <w:rFonts w:ascii="Times New Roman" w:hAnsi="Times New Roman" w:cs="Times New Roman"/>
          <w:sz w:val="24"/>
          <w:szCs w:val="24"/>
        </w:rPr>
      </w:pPr>
    </w:p>
    <w:p w14:paraId="139BB14B" w14:textId="77777777" w:rsidR="003C17FE" w:rsidRPr="003C17FE" w:rsidRDefault="003C17FE" w:rsidP="003C17FE">
      <w:pPr>
        <w:ind w:firstLine="0"/>
        <w:jc w:val="both"/>
        <w:rPr>
          <w:rFonts w:ascii="Times New Roman" w:hAnsi="Times New Roman" w:cs="Times New Roman"/>
          <w:sz w:val="24"/>
          <w:szCs w:val="24"/>
        </w:rPr>
      </w:pPr>
    </w:p>
    <w:p w14:paraId="565DF442" w14:textId="77777777" w:rsidR="003C17FE" w:rsidRDefault="003C17FE" w:rsidP="003C17FE">
      <w:pPr>
        <w:rPr>
          <w:rFonts w:ascii="Times New Roman" w:hAnsi="Times New Roman" w:cs="Times New Roman"/>
          <w:sz w:val="24"/>
          <w:szCs w:val="24"/>
        </w:rPr>
      </w:pPr>
    </w:p>
    <w:p w14:paraId="25E03F73" w14:textId="2755D8CE" w:rsidR="003C17FE" w:rsidRPr="003C17FE" w:rsidRDefault="003C17FE" w:rsidP="003C17FE">
      <w:pPr>
        <w:tabs>
          <w:tab w:val="left" w:pos="2715"/>
        </w:tabs>
        <w:rPr>
          <w:rFonts w:ascii="Times New Roman" w:hAnsi="Times New Roman" w:cs="Times New Roman"/>
          <w:sz w:val="24"/>
          <w:szCs w:val="24"/>
        </w:rPr>
      </w:pPr>
      <w:r>
        <w:rPr>
          <w:rFonts w:ascii="Times New Roman" w:hAnsi="Times New Roman" w:cs="Times New Roman"/>
          <w:sz w:val="24"/>
          <w:szCs w:val="24"/>
        </w:rPr>
        <w:tab/>
        <w:t xml:space="preserve"> </w:t>
      </w:r>
    </w:p>
    <w:sectPr w:rsidR="003C17FE" w:rsidRPr="003C17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E6108" w14:textId="77777777" w:rsidR="00872183" w:rsidRDefault="00872183" w:rsidP="003C17FE">
      <w:pPr>
        <w:spacing w:after="0" w:line="240" w:lineRule="auto"/>
      </w:pPr>
      <w:r>
        <w:separator/>
      </w:r>
    </w:p>
  </w:endnote>
  <w:endnote w:type="continuationSeparator" w:id="0">
    <w:p w14:paraId="17C1ECC0" w14:textId="77777777" w:rsidR="00872183" w:rsidRDefault="00872183" w:rsidP="003C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0BE47" w14:textId="77777777" w:rsidR="003C17FE" w:rsidRDefault="003C17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161C3" w14:textId="77777777" w:rsidR="003C17FE" w:rsidRDefault="003C17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64060" w14:textId="77777777" w:rsidR="003C17FE" w:rsidRDefault="003C1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B0FDD" w14:textId="77777777" w:rsidR="00872183" w:rsidRDefault="00872183" w:rsidP="003C17FE">
      <w:pPr>
        <w:spacing w:after="0" w:line="240" w:lineRule="auto"/>
      </w:pPr>
      <w:r>
        <w:separator/>
      </w:r>
    </w:p>
  </w:footnote>
  <w:footnote w:type="continuationSeparator" w:id="0">
    <w:p w14:paraId="5ADD0949" w14:textId="77777777" w:rsidR="00872183" w:rsidRDefault="00872183" w:rsidP="003C1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1784F" w14:textId="77777777" w:rsidR="003C17FE" w:rsidRDefault="003C17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953677"/>
      <w:docPartObj>
        <w:docPartGallery w:val="Page Numbers (Top of Page)"/>
        <w:docPartUnique/>
      </w:docPartObj>
    </w:sdtPr>
    <w:sdtEndPr>
      <w:rPr>
        <w:rFonts w:ascii="Times New Roman" w:hAnsi="Times New Roman" w:cs="Times New Roman"/>
        <w:noProof/>
        <w:sz w:val="24"/>
        <w:szCs w:val="24"/>
      </w:rPr>
    </w:sdtEndPr>
    <w:sdtContent>
      <w:p w14:paraId="5A61C7F8" w14:textId="02392A04" w:rsidR="003C17FE" w:rsidRPr="003C17FE" w:rsidRDefault="003C17FE">
        <w:pPr>
          <w:pStyle w:val="Header"/>
          <w:jc w:val="right"/>
          <w:rPr>
            <w:rFonts w:ascii="Times New Roman" w:hAnsi="Times New Roman" w:cs="Times New Roman"/>
            <w:sz w:val="24"/>
            <w:szCs w:val="24"/>
          </w:rPr>
        </w:pPr>
        <w:r>
          <w:rPr>
            <w:rFonts w:ascii="Times New Roman" w:hAnsi="Times New Roman" w:cs="Times New Roman"/>
            <w:sz w:val="24"/>
            <w:szCs w:val="24"/>
          </w:rPr>
          <w:t xml:space="preserve">RESPIRATORY THERAPY                                                                                                      </w:t>
        </w:r>
        <w:r w:rsidRPr="003C17FE">
          <w:rPr>
            <w:rFonts w:ascii="Times New Roman" w:hAnsi="Times New Roman" w:cs="Times New Roman"/>
            <w:sz w:val="24"/>
            <w:szCs w:val="24"/>
          </w:rPr>
          <w:fldChar w:fldCharType="begin"/>
        </w:r>
        <w:r w:rsidRPr="003C17FE">
          <w:rPr>
            <w:rFonts w:ascii="Times New Roman" w:hAnsi="Times New Roman" w:cs="Times New Roman"/>
            <w:sz w:val="24"/>
            <w:szCs w:val="24"/>
          </w:rPr>
          <w:instrText xml:space="preserve"> PAGE   \* MERGEFORMAT </w:instrText>
        </w:r>
        <w:r w:rsidRPr="003C17FE">
          <w:rPr>
            <w:rFonts w:ascii="Times New Roman" w:hAnsi="Times New Roman" w:cs="Times New Roman"/>
            <w:sz w:val="24"/>
            <w:szCs w:val="24"/>
          </w:rPr>
          <w:fldChar w:fldCharType="separate"/>
        </w:r>
        <w:r w:rsidR="00193E48">
          <w:rPr>
            <w:rFonts w:ascii="Times New Roman" w:hAnsi="Times New Roman" w:cs="Times New Roman"/>
            <w:noProof/>
            <w:sz w:val="24"/>
            <w:szCs w:val="24"/>
          </w:rPr>
          <w:t>1</w:t>
        </w:r>
        <w:r w:rsidRPr="003C17FE">
          <w:rPr>
            <w:rFonts w:ascii="Times New Roman" w:hAnsi="Times New Roman" w:cs="Times New Roman"/>
            <w:noProof/>
            <w:sz w:val="24"/>
            <w:szCs w:val="24"/>
          </w:rPr>
          <w:fldChar w:fldCharType="end"/>
        </w:r>
      </w:p>
    </w:sdtContent>
  </w:sdt>
  <w:p w14:paraId="6F060A25" w14:textId="77777777" w:rsidR="003C17FE" w:rsidRPr="003C17FE" w:rsidRDefault="003C17FE" w:rsidP="003C17FE">
    <w:pPr>
      <w:pStyle w:val="Header"/>
      <w:ind w:firstLine="0"/>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7110C" w14:textId="77777777" w:rsidR="003C17FE" w:rsidRDefault="003C1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jM3NjYxMDSwNDZS0lEKTi0uzszPAykwrAUApTyyrSwAAAA="/>
  </w:docVars>
  <w:rsids>
    <w:rsidRoot w:val="003C17FE"/>
    <w:rsid w:val="00050983"/>
    <w:rsid w:val="00193E48"/>
    <w:rsid w:val="001B67CB"/>
    <w:rsid w:val="001D1428"/>
    <w:rsid w:val="003C17FE"/>
    <w:rsid w:val="006D1181"/>
    <w:rsid w:val="007C4AD6"/>
    <w:rsid w:val="00872183"/>
    <w:rsid w:val="00A05A79"/>
    <w:rsid w:val="00AA54F9"/>
    <w:rsid w:val="00D40742"/>
    <w:rsid w:val="00F9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56505"/>
  <w15:chartTrackingRefBased/>
  <w15:docId w15:val="{404A7856-47AC-448F-8853-D0F425AD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28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7FE"/>
  </w:style>
  <w:style w:type="paragraph" w:styleId="Footer">
    <w:name w:val="footer"/>
    <w:basedOn w:val="Normal"/>
    <w:link w:val="FooterChar"/>
    <w:uiPriority w:val="99"/>
    <w:unhideWhenUsed/>
    <w:rsid w:val="003C1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user</cp:lastModifiedBy>
  <cp:revision>2</cp:revision>
  <dcterms:created xsi:type="dcterms:W3CDTF">2021-03-19T02:14:00Z</dcterms:created>
  <dcterms:modified xsi:type="dcterms:W3CDTF">2021-03-19T02:14:00Z</dcterms:modified>
</cp:coreProperties>
</file>